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9217" w14:textId="77777777" w:rsidR="00392069" w:rsidRPr="00392069" w:rsidRDefault="00392069" w:rsidP="00392069">
      <w:pPr>
        <w:spacing w:after="0" w:line="420" w:lineRule="atLeast"/>
        <w:outlineLvl w:val="0"/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</w:pPr>
      <w:r w:rsidRPr="00392069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 xml:space="preserve">История </w:t>
      </w:r>
      <w:proofErr w:type="spellStart"/>
      <w:r w:rsidRPr="00392069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>Томилинской</w:t>
      </w:r>
      <w:proofErr w:type="spellEnd"/>
      <w:r w:rsidRPr="00392069">
        <w:rPr>
          <w:rFonts w:ascii="Arial" w:eastAsia="Times New Roman" w:hAnsi="Arial" w:cs="Arial"/>
          <w:color w:val="818181"/>
          <w:kern w:val="36"/>
          <w:sz w:val="38"/>
          <w:szCs w:val="38"/>
          <w:lang w:eastAsia="ru-RU"/>
        </w:rPr>
        <w:t xml:space="preserve"> средней школы №14</w:t>
      </w:r>
    </w:p>
    <w:p w14:paraId="139C2E43" w14:textId="77777777" w:rsidR="00392069" w:rsidRPr="00392069" w:rsidRDefault="00392069" w:rsidP="00392069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школы тесно связана с историей поселка </w:t>
      </w:r>
      <w:hyperlink r:id="rId4" w:tooltip="Томилино" w:history="1">
        <w:r w:rsidRPr="00392069">
          <w:rPr>
            <w:rFonts w:ascii="Arial" w:eastAsia="Times New Roman" w:hAnsi="Arial" w:cs="Arial"/>
            <w:color w:val="105681"/>
            <w:sz w:val="20"/>
            <w:szCs w:val="20"/>
            <w:u w:val="single"/>
            <w:lang w:eastAsia="ru-RU"/>
          </w:rPr>
          <w:t>Томилино</w:t>
        </w:r>
      </w:hyperlink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Ещё шла гражданская война, а Советское правительство, идя на встречу нуждам населения подмосковного поселка Томилино, открывает школу грамоты.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Первые шаги школьная сеть в поселке начала с однокомплектной школы на улице Пушкина в доме № 14, где сейчас разместилась пожарная команда.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Школа была открыта в 1920 году. Трудно приходилось учиться здесь детям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томилинцев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кирилловских крестьян: здание под классы не было приспособлено, мебели школьной никакой, дрова для отопления, мел, тряпки и керосинные плошки дети приносили из дома.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Приехавшие из Москвы преподаватели для школы стали первыми учителями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Томилинской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средней школы. Каждый из преподавателей вел несколько школьных предметов, давая детям знания в разных областях.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Нелегко было и заведующему школой Михаилу Григорьевичу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Трещалову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потому что его выбрали по совместительству председателем поссовета. Но вскоре на помощь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Трещалову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пришла Татьяна Васильевна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Глебездина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после чего школу сделали двухкомплектной.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1920 – 1930 гг. в Томилино началось строительство объектов промышленности. Для этого приехало много людей из разных областей нашей Родины. В школе прибавилось учеников и учителей.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Чуть позже школьное здание </w:t>
      </w:r>
      <w:proofErr w:type="gram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сгорело</w:t>
      </w:r>
      <w:proofErr w:type="gram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школа была переведена на улицу Тургенева, в здание, где сейчас располагается музыкальная школа. Дача была не пригодна для классов, и поэтому к ней было пристроено дополнительное помещение. К тому времени школа стояла перпендикулярно железной дороге и представляла собой 2-х этажный бревенчатый барак. Имевшееся здание стало школой № 2, а новое – начальной школой № 4. Одним из первых директоров был Израиль Борисович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Шухман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1938 – 1939 учебном году школа произвела первый выпуск 2-х десятых классов (70 человек). В те времена был очень высокий процент поступления в ВУЗы, потому что преподавание было </w:t>
      </w:r>
      <w:proofErr w:type="gram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хорошем уровне</w:t>
      </w:r>
      <w:proofErr w:type="gram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наша школа получила переходящее Красное знамя.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Вскоре началась Великая Отечественная война. Многие ученики и преподаватели школы ушли на фронт. Но далеко не все вернулись домой в победном 1945 году. Во время бомбежки в декабре 1941 года школу закрыли, а ученики встали за станки в цехах военных заводов. Уходили работать даже дети 12 – 14 лет. Одним из учеников нашей школы, погибшим во время Великой Отечественной войны, был летчик- испытатель Анатолий Александрович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Лапс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 его мужество и отвагу ему было присуждено звание героя Советского Союза, а школа стала носить его имя.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1951 г. рядом со старым зданием началось строительство нового (двухэтажного) школьного здания. Оно начало работать 13 октября 1953 года. Вскоре в старом здании пришлось занятия прекратить и работать в три смены в новом.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После победы в школу вернулись фронтовики. Учебную часть возглавили три завуча: Виталий Григорьевич </w:t>
      </w:r>
      <w:proofErr w:type="spellStart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Кашенцев</w:t>
      </w:r>
      <w:proofErr w:type="spellEnd"/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военный летчик-истребитель, ставший учителем математики, Михаил Елисеевич Борисов – учитель русского языка и литературы. Его жена, Анастасия Тарасовна Борисова, почти 50 лет вела в школе уроки химии, 3-им завучем стал и проработал до пенсии Давид Григорьевич Коган.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 1958 г. началось строительство второго (трехэтажного) здания школы, которое впоследствии 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стало зданием для учащихся 5-11 классов.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9 Мая, традиционно в течение 32 лет, на территории школы, проходит митинг-парад, с участием учеников школы.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Почтить память павших приходят жители поселка. Ученики и желающие проходят маршем.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Возлагают цветы к памятнику не вернувшихся выпускников школы.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Наша школа существует уже 87 лет. Она выпустила не одно поколение учеников, которые стали важными и нужными людьми. Школа будет существовать еще долгое время, выпуская поколение за поколением и оставаясь всегда неизменной родной школой каждого из учеников и их вторым домом.</w:t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920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 время работы школы было выпущено 99 выпускников с золотыми медалями и 132 выпускника с серебренными медалями.</w:t>
      </w:r>
    </w:p>
    <w:p w14:paraId="52ACA9DB" w14:textId="77777777" w:rsidR="00087B51" w:rsidRDefault="00087B51"/>
    <w:sectPr w:rsidR="000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9"/>
    <w:rsid w:val="00087B51"/>
    <w:rsid w:val="003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DF67"/>
  <w15:chartTrackingRefBased/>
  <w15:docId w15:val="{79BCCEF1-51D4-4744-870B-C579B53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tomi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2021-07-02T01:49:00Z</dcterms:created>
  <dcterms:modified xsi:type="dcterms:W3CDTF">2021-07-02T01:50:00Z</dcterms:modified>
</cp:coreProperties>
</file>